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B" w:rsidRPr="0020240B" w:rsidRDefault="0020240B" w:rsidP="0020240B">
      <w:pPr>
        <w:ind w:left="-709"/>
        <w:jc w:val="center"/>
        <w:rPr>
          <w:rFonts w:eastAsiaTheme="minorHAnsi"/>
          <w:b/>
          <w:bCs/>
          <w:color w:val="FF0000"/>
          <w:sz w:val="40"/>
          <w:szCs w:val="40"/>
          <w:lang w:eastAsia="en-US"/>
        </w:rPr>
      </w:pPr>
      <w:bookmarkStart w:id="0" w:name="_GoBack"/>
      <w:bookmarkEnd w:id="0"/>
      <w:r w:rsidRPr="0020240B">
        <w:rPr>
          <w:rFonts w:eastAsiaTheme="minorHAnsi"/>
          <w:b/>
          <w:bCs/>
          <w:color w:val="FF0000"/>
          <w:sz w:val="40"/>
          <w:szCs w:val="40"/>
          <w:lang w:eastAsia="en-US"/>
        </w:rPr>
        <w:t>Памятка</w:t>
      </w:r>
    </w:p>
    <w:p w:rsidR="0020240B" w:rsidRPr="0020240B" w:rsidRDefault="0020240B" w:rsidP="0020240B">
      <w:pPr>
        <w:ind w:left="-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240B">
        <w:rPr>
          <w:rFonts w:eastAsia="Calibri"/>
          <w:b/>
          <w:bCs/>
          <w:sz w:val="28"/>
          <w:szCs w:val="28"/>
          <w:lang w:eastAsia="en-US"/>
        </w:rPr>
        <w:t xml:space="preserve">для участников Съезда </w:t>
      </w:r>
      <w:r w:rsidR="00237A0F">
        <w:rPr>
          <w:rFonts w:eastAsia="Calibri"/>
          <w:b/>
          <w:bCs/>
          <w:sz w:val="28"/>
          <w:szCs w:val="28"/>
          <w:lang w:eastAsia="en-US"/>
        </w:rPr>
        <w:t xml:space="preserve">лидеров </w:t>
      </w:r>
      <w:r w:rsidRPr="0020240B">
        <w:rPr>
          <w:rFonts w:eastAsia="Calibri"/>
          <w:b/>
          <w:bCs/>
          <w:sz w:val="28"/>
          <w:szCs w:val="28"/>
          <w:lang w:eastAsia="en-US"/>
        </w:rPr>
        <w:t>«ОПОРЫ РОССИИ»</w:t>
      </w:r>
    </w:p>
    <w:p w:rsidR="0020240B" w:rsidRPr="0020240B" w:rsidRDefault="0020240B" w:rsidP="0020240B">
      <w:pPr>
        <w:ind w:left="-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240B">
        <w:rPr>
          <w:rFonts w:eastAsia="Calibri"/>
          <w:b/>
          <w:bCs/>
          <w:sz w:val="28"/>
          <w:szCs w:val="28"/>
          <w:lang w:eastAsia="en-US"/>
        </w:rPr>
        <w:t xml:space="preserve">в г. </w:t>
      </w:r>
      <w:r w:rsidR="00A63DE4">
        <w:rPr>
          <w:rFonts w:eastAsia="Calibri"/>
          <w:b/>
          <w:bCs/>
          <w:sz w:val="28"/>
          <w:szCs w:val="28"/>
          <w:lang w:eastAsia="en-US"/>
        </w:rPr>
        <w:t>Иркутске</w:t>
      </w:r>
      <w:r w:rsidRPr="0020240B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F13BAF">
        <w:rPr>
          <w:rFonts w:eastAsia="Calibri"/>
          <w:b/>
          <w:bCs/>
          <w:sz w:val="28"/>
          <w:szCs w:val="28"/>
          <w:lang w:eastAsia="en-US"/>
        </w:rPr>
        <w:t>14</w:t>
      </w:r>
      <w:r w:rsidRPr="0020240B">
        <w:rPr>
          <w:rFonts w:eastAsia="Calibri"/>
          <w:b/>
          <w:bCs/>
          <w:sz w:val="28"/>
          <w:szCs w:val="28"/>
          <w:lang w:eastAsia="en-US"/>
        </w:rPr>
        <w:t>-</w:t>
      </w:r>
      <w:r w:rsidR="00F13BAF">
        <w:rPr>
          <w:rFonts w:eastAsia="Calibri"/>
          <w:b/>
          <w:bCs/>
          <w:sz w:val="28"/>
          <w:szCs w:val="28"/>
          <w:lang w:eastAsia="en-US"/>
        </w:rPr>
        <w:t>16</w:t>
      </w:r>
      <w:r w:rsidRPr="0020240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37A0F">
        <w:rPr>
          <w:rFonts w:eastAsia="Calibri"/>
          <w:b/>
          <w:bCs/>
          <w:sz w:val="28"/>
          <w:szCs w:val="28"/>
          <w:lang w:eastAsia="en-US"/>
        </w:rPr>
        <w:t>ию</w:t>
      </w:r>
      <w:r w:rsidR="00A63DE4">
        <w:rPr>
          <w:rFonts w:eastAsia="Calibri"/>
          <w:b/>
          <w:bCs/>
          <w:sz w:val="28"/>
          <w:szCs w:val="28"/>
          <w:lang w:eastAsia="en-US"/>
        </w:rPr>
        <w:t>л</w:t>
      </w:r>
      <w:r w:rsidR="00237A0F">
        <w:rPr>
          <w:rFonts w:eastAsia="Calibri"/>
          <w:b/>
          <w:bCs/>
          <w:sz w:val="28"/>
          <w:szCs w:val="28"/>
          <w:lang w:eastAsia="en-US"/>
        </w:rPr>
        <w:t>я</w:t>
      </w:r>
      <w:r w:rsidRPr="0020240B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 w:rsidR="00A63DE4">
        <w:rPr>
          <w:rFonts w:eastAsia="Calibri"/>
          <w:b/>
          <w:bCs/>
          <w:sz w:val="28"/>
          <w:szCs w:val="28"/>
          <w:lang w:eastAsia="en-US"/>
        </w:rPr>
        <w:t>2</w:t>
      </w:r>
      <w:r w:rsidRPr="0020240B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20240B" w:rsidRDefault="0020240B" w:rsidP="0020240B">
      <w:pPr>
        <w:ind w:left="-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3DE4" w:rsidRPr="002A6E90" w:rsidRDefault="00A63DE4" w:rsidP="0020240B">
      <w:pPr>
        <w:ind w:left="-709"/>
        <w:jc w:val="center"/>
        <w:rPr>
          <w:rFonts w:eastAsia="Calibri"/>
          <w:bCs/>
          <w:sz w:val="23"/>
          <w:szCs w:val="23"/>
          <w:lang w:eastAsia="en-US"/>
        </w:rPr>
      </w:pPr>
      <w:r w:rsidRPr="002A6E90">
        <w:rPr>
          <w:rFonts w:eastAsia="Calibri"/>
          <w:bCs/>
          <w:sz w:val="23"/>
          <w:szCs w:val="23"/>
          <w:lang w:eastAsia="en-US"/>
        </w:rPr>
        <w:t>От аэропорта до рекомендованных гостиниц будут осуществлены групповые трансферы. О</w:t>
      </w:r>
      <w:r w:rsidR="00226763">
        <w:rPr>
          <w:rFonts w:eastAsia="Calibri"/>
          <w:bCs/>
          <w:sz w:val="23"/>
          <w:szCs w:val="23"/>
          <w:lang w:eastAsia="en-US"/>
        </w:rPr>
        <w:t> </w:t>
      </w:r>
      <w:r w:rsidRPr="002A6E90">
        <w:rPr>
          <w:rFonts w:eastAsia="Calibri"/>
          <w:bCs/>
          <w:sz w:val="23"/>
          <w:szCs w:val="23"/>
          <w:lang w:eastAsia="en-US"/>
        </w:rPr>
        <w:t>необходимости трансфера следует сообщать организаторам заранее. В связи с высоким сезонным спросом на данное направление авиабилеты просьба приобретать заранее. Рекомендуем также приобретать авиабилеты с возможностью возврата.</w:t>
      </w:r>
    </w:p>
    <w:p w:rsidR="00A63DE4" w:rsidRDefault="00A63DE4" w:rsidP="0020240B">
      <w:pPr>
        <w:ind w:left="-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7750" w:rsidRDefault="003B1962" w:rsidP="0020240B">
      <w:pPr>
        <w:jc w:val="center"/>
        <w:rPr>
          <w:sz w:val="32"/>
          <w:szCs w:val="32"/>
        </w:rPr>
      </w:pPr>
      <w:r w:rsidRPr="00372BB5">
        <w:rPr>
          <w:b/>
          <w:sz w:val="32"/>
          <w:szCs w:val="32"/>
          <w:u w:val="single"/>
        </w:rPr>
        <w:t>Рекомендуем</w:t>
      </w:r>
      <w:r w:rsidR="00237A0F">
        <w:rPr>
          <w:b/>
          <w:sz w:val="32"/>
          <w:szCs w:val="32"/>
          <w:u w:val="single"/>
        </w:rPr>
        <w:t>ые</w:t>
      </w:r>
      <w:r w:rsidRPr="00372BB5">
        <w:rPr>
          <w:b/>
          <w:sz w:val="32"/>
          <w:szCs w:val="32"/>
          <w:u w:val="single"/>
        </w:rPr>
        <w:t xml:space="preserve"> </w:t>
      </w:r>
      <w:r w:rsidR="00D77750" w:rsidRPr="00372BB5">
        <w:rPr>
          <w:b/>
          <w:sz w:val="32"/>
          <w:szCs w:val="32"/>
          <w:u w:val="single"/>
        </w:rPr>
        <w:t>гостиниц</w:t>
      </w:r>
      <w:r w:rsidR="00237A0F">
        <w:rPr>
          <w:b/>
          <w:sz w:val="32"/>
          <w:szCs w:val="32"/>
          <w:u w:val="single"/>
        </w:rPr>
        <w:t>ы</w:t>
      </w:r>
      <w:r w:rsidR="002A6E90">
        <w:rPr>
          <w:b/>
          <w:sz w:val="32"/>
          <w:szCs w:val="32"/>
          <w:u w:val="single"/>
        </w:rPr>
        <w:t>:</w:t>
      </w:r>
    </w:p>
    <w:p w:rsidR="0020240B" w:rsidRDefault="0020240B" w:rsidP="0020240B">
      <w:pPr>
        <w:tabs>
          <w:tab w:val="center" w:pos="4606"/>
          <w:tab w:val="left" w:pos="6620"/>
        </w:tabs>
        <w:jc w:val="center"/>
        <w:rPr>
          <w:b/>
          <w:color w:val="C00000"/>
          <w:sz w:val="32"/>
          <w:szCs w:val="32"/>
        </w:rPr>
      </w:pPr>
    </w:p>
    <w:tbl>
      <w:tblPr>
        <w:tblStyle w:val="a9"/>
        <w:tblW w:w="0" w:type="auto"/>
        <w:tblInd w:w="-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260"/>
        <w:gridCol w:w="3118"/>
      </w:tblGrid>
      <w:tr w:rsidR="00F832C2" w:rsidTr="00F832C2">
        <w:tc>
          <w:tcPr>
            <w:tcW w:w="3354" w:type="dxa"/>
          </w:tcPr>
          <w:p w:rsidR="00F832C2" w:rsidRPr="00F832C2" w:rsidRDefault="00F832C2" w:rsidP="00F832C2">
            <w:pPr>
              <w:tabs>
                <w:tab w:val="center" w:pos="4606"/>
                <w:tab w:val="left" w:pos="6620"/>
              </w:tabs>
              <w:jc w:val="center"/>
              <w:rPr>
                <w:b/>
                <w:sz w:val="28"/>
                <w:szCs w:val="28"/>
              </w:rPr>
            </w:pPr>
            <w:r w:rsidRPr="00F832C2">
              <w:rPr>
                <w:b/>
                <w:color w:val="C00000"/>
                <w:sz w:val="28"/>
                <w:szCs w:val="28"/>
              </w:rPr>
              <w:t>Отель «</w:t>
            </w:r>
            <w:proofErr w:type="spellStart"/>
            <w:r w:rsidR="005C487C" w:rsidRPr="005C487C">
              <w:rPr>
                <w:b/>
                <w:color w:val="C00000"/>
                <w:sz w:val="28"/>
                <w:szCs w:val="28"/>
              </w:rPr>
              <w:t>Кортъярд</w:t>
            </w:r>
            <w:proofErr w:type="spellEnd"/>
            <w:r w:rsidR="005C487C" w:rsidRPr="005C487C">
              <w:rPr>
                <w:b/>
                <w:color w:val="C00000"/>
                <w:sz w:val="28"/>
                <w:szCs w:val="28"/>
              </w:rPr>
              <w:t xml:space="preserve"> Иркутск Сити Центр (Marriott)</w:t>
            </w:r>
            <w:r w:rsidRPr="00F832C2">
              <w:rPr>
                <w:b/>
                <w:color w:val="C00000"/>
                <w:sz w:val="28"/>
                <w:szCs w:val="28"/>
              </w:rPr>
              <w:t>»</w:t>
            </w:r>
            <w:r w:rsidRPr="00F832C2">
              <w:rPr>
                <w:b/>
                <w:sz w:val="28"/>
                <w:szCs w:val="28"/>
              </w:rPr>
              <w:t xml:space="preserve">, </w:t>
            </w:r>
          </w:p>
          <w:p w:rsidR="00F832C2" w:rsidRPr="00F832C2" w:rsidRDefault="00F832C2" w:rsidP="00F832C2">
            <w:pPr>
              <w:tabs>
                <w:tab w:val="center" w:pos="4606"/>
                <w:tab w:val="left" w:pos="6620"/>
              </w:tabs>
              <w:jc w:val="center"/>
              <w:rPr>
                <w:sz w:val="28"/>
                <w:szCs w:val="28"/>
              </w:rPr>
            </w:pPr>
            <w:r w:rsidRPr="00F832C2">
              <w:rPr>
                <w:sz w:val="28"/>
                <w:szCs w:val="28"/>
              </w:rPr>
              <w:t xml:space="preserve">г. </w:t>
            </w:r>
            <w:r w:rsidR="009A33B4">
              <w:rPr>
                <w:sz w:val="28"/>
                <w:szCs w:val="28"/>
              </w:rPr>
              <w:t>Иркутск</w:t>
            </w:r>
            <w:r w:rsidRPr="00F832C2">
              <w:rPr>
                <w:sz w:val="28"/>
                <w:szCs w:val="28"/>
              </w:rPr>
              <w:t xml:space="preserve">, улица </w:t>
            </w:r>
            <w:r w:rsidR="009A33B4">
              <w:rPr>
                <w:sz w:val="28"/>
                <w:szCs w:val="28"/>
              </w:rPr>
              <w:t>Чкалова</w:t>
            </w:r>
            <w:r w:rsidRPr="00F832C2">
              <w:rPr>
                <w:sz w:val="28"/>
                <w:szCs w:val="28"/>
              </w:rPr>
              <w:t>, 1</w:t>
            </w:r>
            <w:r w:rsidR="009A33B4">
              <w:rPr>
                <w:sz w:val="28"/>
                <w:szCs w:val="28"/>
              </w:rPr>
              <w:t>5</w:t>
            </w:r>
          </w:p>
          <w:p w:rsidR="00F832C2" w:rsidRPr="00F832C2" w:rsidRDefault="00F832C2" w:rsidP="00F832C2">
            <w:pPr>
              <w:tabs>
                <w:tab w:val="center" w:pos="4606"/>
                <w:tab w:val="left" w:pos="6620"/>
              </w:tabs>
              <w:jc w:val="center"/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</w:pPr>
            <w:r w:rsidRPr="00F832C2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 xml:space="preserve">Служба бронирования: </w:t>
            </w:r>
          </w:p>
          <w:p w:rsidR="000311EE" w:rsidRPr="000311EE" w:rsidRDefault="000311EE" w:rsidP="000311EE">
            <w:pPr>
              <w:jc w:val="center"/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</w:pPr>
            <w:r w:rsidRPr="000311EE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 xml:space="preserve">8 (3952) 481-000 </w:t>
            </w:r>
          </w:p>
          <w:p w:rsidR="000311EE" w:rsidRDefault="00F832C2" w:rsidP="00F832C2">
            <w:pPr>
              <w:jc w:val="center"/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</w:pPr>
            <w:r w:rsidRPr="00F832C2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 xml:space="preserve">Эл. почты: </w:t>
            </w:r>
            <w:r w:rsidR="000311EE" w:rsidRPr="000311EE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>reservation@marriott-irkutsk.com</w:t>
            </w:r>
            <w:r w:rsidR="000311EE" w:rsidRPr="00985316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11EE" w:rsidRPr="000311EE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>Kira.kuzmenko@marriott-irkutsk.com</w:t>
            </w:r>
          </w:p>
          <w:p w:rsidR="00F832C2" w:rsidRPr="000311EE" w:rsidRDefault="00F832C2" w:rsidP="00F832C2">
            <w:pPr>
              <w:jc w:val="center"/>
              <w:rPr>
                <w:rStyle w:val="tel"/>
                <w:color w:val="222222"/>
                <w:bdr w:val="none" w:sz="0" w:space="0" w:color="auto" w:frame="1"/>
              </w:rPr>
            </w:pPr>
            <w:r w:rsidRPr="00F832C2">
              <w:rPr>
                <w:rFonts w:eastAsia="Calibri"/>
                <w:sz w:val="28"/>
                <w:szCs w:val="28"/>
              </w:rPr>
              <w:t xml:space="preserve">Сайт: </w:t>
            </w:r>
            <w:r w:rsidR="00985316" w:rsidRPr="00985316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>https://www.marriott.com/hotels/travel/iktcy-courtyard-irkutsk-city-center/</w:t>
            </w:r>
            <w:r w:rsidRPr="00985316">
              <w:rPr>
                <w:rStyle w:val="tel"/>
                <w:color w:val="222222"/>
                <w:bdr w:val="none" w:sz="0" w:space="0" w:color="auto" w:frame="1"/>
              </w:rPr>
              <w:t xml:space="preserve"> </w:t>
            </w:r>
          </w:p>
          <w:p w:rsidR="006C4C6A" w:rsidRPr="00320498" w:rsidRDefault="006C4C6A" w:rsidP="00F832C2">
            <w:pPr>
              <w:jc w:val="center"/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</w:pPr>
            <w:r w:rsidRPr="00320498">
              <w:rPr>
                <w:rStyle w:val="tel"/>
                <w:color w:val="222222"/>
                <w:sz w:val="28"/>
                <w:szCs w:val="28"/>
                <w:bdr w:val="none" w:sz="0" w:space="0" w:color="auto" w:frame="1"/>
              </w:rPr>
              <w:t>При бронировании до 01.06. – 15%, со 02.06. – 10% скидка</w:t>
            </w:r>
          </w:p>
          <w:p w:rsidR="00F832C2" w:rsidRPr="00F832C2" w:rsidRDefault="00F832C2" w:rsidP="00F832C2">
            <w:pPr>
              <w:tabs>
                <w:tab w:val="center" w:pos="4606"/>
                <w:tab w:val="left" w:pos="6620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32C2" w:rsidRPr="00F832C2" w:rsidRDefault="00F832C2" w:rsidP="009853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832C2">
              <w:rPr>
                <w:b/>
                <w:color w:val="C00000"/>
                <w:sz w:val="28"/>
                <w:szCs w:val="28"/>
              </w:rPr>
              <w:t>Отель «</w:t>
            </w:r>
            <w:r w:rsidR="00985316">
              <w:rPr>
                <w:b/>
                <w:color w:val="C00000"/>
                <w:sz w:val="28"/>
                <w:szCs w:val="28"/>
                <w:lang w:val="en-US"/>
              </w:rPr>
              <w:t>IBIS</w:t>
            </w:r>
            <w:r w:rsidR="00985316">
              <w:rPr>
                <w:b/>
                <w:color w:val="C00000"/>
                <w:sz w:val="28"/>
                <w:szCs w:val="28"/>
              </w:rPr>
              <w:t xml:space="preserve"> Иркутск Центр</w:t>
            </w:r>
            <w:r w:rsidRPr="00F832C2">
              <w:rPr>
                <w:b/>
                <w:color w:val="C00000"/>
                <w:sz w:val="28"/>
                <w:szCs w:val="28"/>
              </w:rPr>
              <w:t xml:space="preserve">», </w:t>
            </w:r>
          </w:p>
          <w:p w:rsidR="00F832C2" w:rsidRPr="00985316" w:rsidRDefault="00F832C2" w:rsidP="00F832C2">
            <w:pPr>
              <w:jc w:val="center"/>
              <w:rPr>
                <w:sz w:val="28"/>
                <w:szCs w:val="28"/>
              </w:rPr>
            </w:pPr>
            <w:r w:rsidRPr="00985316">
              <w:rPr>
                <w:sz w:val="28"/>
                <w:szCs w:val="28"/>
              </w:rPr>
              <w:t xml:space="preserve">г. </w:t>
            </w:r>
            <w:r w:rsidR="009A33B4">
              <w:rPr>
                <w:sz w:val="28"/>
                <w:szCs w:val="28"/>
              </w:rPr>
              <w:t>Иркутск</w:t>
            </w:r>
            <w:r w:rsidRPr="00985316">
              <w:rPr>
                <w:sz w:val="28"/>
                <w:szCs w:val="28"/>
              </w:rPr>
              <w:t xml:space="preserve">, улица </w:t>
            </w:r>
            <w:r w:rsidR="00985316" w:rsidRPr="00985316">
              <w:rPr>
                <w:sz w:val="28"/>
                <w:szCs w:val="28"/>
              </w:rPr>
              <w:t>Полины Осипенко 5</w:t>
            </w:r>
            <w:r w:rsidRPr="00985316">
              <w:rPr>
                <w:sz w:val="28"/>
                <w:szCs w:val="28"/>
              </w:rPr>
              <w:t>,</w:t>
            </w:r>
          </w:p>
          <w:p w:rsidR="00F832C2" w:rsidRPr="00F832C2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C2">
              <w:rPr>
                <w:rFonts w:eastAsia="Calibri"/>
                <w:sz w:val="28"/>
                <w:szCs w:val="28"/>
              </w:rPr>
              <w:t xml:space="preserve">Служба бронирования: </w:t>
            </w:r>
          </w:p>
          <w:p w:rsidR="00F832C2" w:rsidRPr="00F832C2" w:rsidRDefault="00985316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985316">
              <w:rPr>
                <w:rFonts w:eastAsia="Calibri"/>
                <w:sz w:val="28"/>
                <w:szCs w:val="28"/>
              </w:rPr>
              <w:t>+7 395 270-31-77</w:t>
            </w:r>
            <w:r w:rsidR="00F832C2" w:rsidRPr="00F832C2">
              <w:rPr>
                <w:rFonts w:eastAsia="Calibri"/>
                <w:sz w:val="28"/>
                <w:szCs w:val="28"/>
              </w:rPr>
              <w:t>,</w:t>
            </w:r>
          </w:p>
          <w:p w:rsidR="00985316" w:rsidRPr="002A6E90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2A6E90">
              <w:rPr>
                <w:rFonts w:eastAsia="Calibri"/>
                <w:sz w:val="28"/>
                <w:szCs w:val="28"/>
              </w:rPr>
              <w:t xml:space="preserve">Эл. почты: </w:t>
            </w:r>
          </w:p>
          <w:p w:rsidR="00F832C2" w:rsidRPr="002A6E90" w:rsidRDefault="00985316" w:rsidP="00F832C2">
            <w:pPr>
              <w:jc w:val="center"/>
              <w:rPr>
                <w:rStyle w:val="tel"/>
                <w:color w:val="222222"/>
                <w:bdr w:val="none" w:sz="0" w:space="0" w:color="auto" w:frame="1"/>
              </w:rPr>
            </w:pPr>
            <w:r w:rsidRPr="002A6E90">
              <w:rPr>
                <w:rFonts w:eastAsia="Calibri"/>
                <w:sz w:val="28"/>
                <w:szCs w:val="28"/>
              </w:rPr>
              <w:t>H8540-RE@ACCOR.COM</w:t>
            </w:r>
          </w:p>
          <w:p w:rsidR="00F832C2" w:rsidRPr="00F832C2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C2">
              <w:rPr>
                <w:rFonts w:eastAsia="Calibri"/>
                <w:sz w:val="28"/>
                <w:szCs w:val="28"/>
              </w:rPr>
              <w:t xml:space="preserve">Сайт: </w:t>
            </w:r>
            <w:r w:rsidR="0041279C" w:rsidRPr="0041279C">
              <w:rPr>
                <w:rFonts w:eastAsia="Calibri"/>
                <w:sz w:val="28"/>
                <w:szCs w:val="28"/>
              </w:rPr>
              <w:t>https://all.accor.com/hotel/</w:t>
            </w:r>
            <w:r w:rsidRPr="00F832C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32C2" w:rsidRPr="00F832C2" w:rsidRDefault="00F832C2" w:rsidP="00F832C2">
            <w:pPr>
              <w:tabs>
                <w:tab w:val="center" w:pos="4606"/>
                <w:tab w:val="left" w:pos="6620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32C2" w:rsidRPr="00F832C2" w:rsidRDefault="00F832C2" w:rsidP="00F832C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832C2">
              <w:rPr>
                <w:b/>
                <w:color w:val="C00000"/>
                <w:sz w:val="28"/>
                <w:szCs w:val="28"/>
              </w:rPr>
              <w:t>Отель «</w:t>
            </w:r>
            <w:r w:rsidR="009A33B4">
              <w:rPr>
                <w:b/>
                <w:color w:val="C00000"/>
                <w:sz w:val="28"/>
                <w:szCs w:val="28"/>
              </w:rPr>
              <w:t>Тайга</w:t>
            </w:r>
            <w:r w:rsidRPr="00F832C2">
              <w:rPr>
                <w:b/>
                <w:color w:val="C00000"/>
                <w:sz w:val="28"/>
                <w:szCs w:val="28"/>
              </w:rPr>
              <w:t xml:space="preserve">», </w:t>
            </w:r>
          </w:p>
          <w:p w:rsidR="00F832C2" w:rsidRPr="00F832C2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C2">
              <w:rPr>
                <w:rFonts w:eastAsia="Calibri"/>
                <w:sz w:val="28"/>
                <w:szCs w:val="28"/>
              </w:rPr>
              <w:t xml:space="preserve">г. </w:t>
            </w:r>
            <w:r w:rsidR="009A33B4">
              <w:rPr>
                <w:sz w:val="28"/>
                <w:szCs w:val="28"/>
              </w:rPr>
              <w:t>Иркутск</w:t>
            </w:r>
            <w:r w:rsidRPr="00F832C2">
              <w:rPr>
                <w:rFonts w:eastAsia="Calibri"/>
                <w:sz w:val="28"/>
                <w:szCs w:val="28"/>
              </w:rPr>
              <w:t xml:space="preserve">, улица </w:t>
            </w:r>
            <w:r w:rsidR="0041279C">
              <w:rPr>
                <w:rFonts w:eastAsia="Calibri"/>
                <w:sz w:val="28"/>
                <w:szCs w:val="28"/>
              </w:rPr>
              <w:t>Сурикова</w:t>
            </w:r>
            <w:r w:rsidRPr="00F832C2">
              <w:rPr>
                <w:rFonts w:eastAsia="Calibri"/>
                <w:sz w:val="28"/>
                <w:szCs w:val="28"/>
              </w:rPr>
              <w:t>, 4</w:t>
            </w:r>
            <w:r w:rsidR="0041279C">
              <w:rPr>
                <w:rFonts w:eastAsia="Calibri"/>
                <w:sz w:val="28"/>
                <w:szCs w:val="28"/>
              </w:rPr>
              <w:t>8</w:t>
            </w:r>
            <w:r w:rsidRPr="00F832C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32C2" w:rsidRPr="00F832C2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C2">
              <w:rPr>
                <w:rFonts w:eastAsia="Calibri"/>
                <w:sz w:val="28"/>
                <w:szCs w:val="28"/>
              </w:rPr>
              <w:t xml:space="preserve">Служба бронирования: </w:t>
            </w:r>
          </w:p>
          <w:p w:rsidR="00F832C2" w:rsidRPr="00F832C2" w:rsidRDefault="0041279C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541B19"/>
                <w:sz w:val="28"/>
                <w:szCs w:val="28"/>
                <w:shd w:val="clear" w:color="auto" w:fill="FEFDF9"/>
              </w:rPr>
              <w:t xml:space="preserve">+7 395 248 46 38 </w:t>
            </w:r>
            <w:r w:rsidR="00F832C2" w:rsidRPr="00F832C2">
              <w:rPr>
                <w:color w:val="541B19"/>
                <w:sz w:val="28"/>
                <w:szCs w:val="28"/>
                <w:shd w:val="clear" w:color="auto" w:fill="FEFDF9"/>
              </w:rPr>
              <w:t> </w:t>
            </w:r>
            <w:r w:rsidR="00F832C2" w:rsidRPr="00F832C2">
              <w:rPr>
                <w:rFonts w:eastAsia="Calibri"/>
                <w:sz w:val="28"/>
                <w:szCs w:val="28"/>
              </w:rPr>
              <w:t>,</w:t>
            </w:r>
          </w:p>
          <w:p w:rsidR="00F832C2" w:rsidRPr="00F832C2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C2">
              <w:rPr>
                <w:rFonts w:eastAsia="Calibri"/>
                <w:sz w:val="28"/>
                <w:szCs w:val="28"/>
              </w:rPr>
              <w:t xml:space="preserve">Эл. почты: </w:t>
            </w:r>
            <w:r w:rsidR="0041279C" w:rsidRPr="0041279C">
              <w:rPr>
                <w:rFonts w:eastAsia="Calibri"/>
                <w:sz w:val="28"/>
                <w:szCs w:val="28"/>
              </w:rPr>
              <w:t>info@taigahotel.ru</w:t>
            </w:r>
          </w:p>
          <w:p w:rsidR="0041279C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C2">
              <w:rPr>
                <w:rFonts w:eastAsia="Calibri"/>
                <w:sz w:val="28"/>
                <w:szCs w:val="28"/>
              </w:rPr>
              <w:t>Сайт:</w:t>
            </w:r>
          </w:p>
          <w:p w:rsidR="00F832C2" w:rsidRDefault="00F832C2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C2">
              <w:rPr>
                <w:rFonts w:eastAsia="Calibri"/>
                <w:sz w:val="28"/>
                <w:szCs w:val="28"/>
              </w:rPr>
              <w:t xml:space="preserve"> </w:t>
            </w:r>
            <w:hyperlink r:id="rId8" w:history="1">
              <w:r w:rsidR="00226763" w:rsidRPr="001B4B0B">
                <w:rPr>
                  <w:rStyle w:val="a8"/>
                  <w:rFonts w:eastAsia="Calibri"/>
                  <w:sz w:val="28"/>
                  <w:szCs w:val="28"/>
                </w:rPr>
                <w:t>https://taigahotel.ru/</w:t>
              </w:r>
            </w:hyperlink>
          </w:p>
          <w:p w:rsidR="00226763" w:rsidRPr="00F832C2" w:rsidRDefault="00226763" w:rsidP="00F832C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 бронировании до 01.07. скидка 15%</w:t>
            </w:r>
          </w:p>
          <w:p w:rsidR="00F832C2" w:rsidRPr="00F832C2" w:rsidRDefault="00F832C2" w:rsidP="00F832C2">
            <w:pPr>
              <w:tabs>
                <w:tab w:val="center" w:pos="4606"/>
                <w:tab w:val="left" w:pos="6620"/>
              </w:tabs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3B1962" w:rsidRPr="002A6E90" w:rsidRDefault="0041279C" w:rsidP="0041279C">
      <w:pPr>
        <w:ind w:left="-567"/>
        <w:jc w:val="center"/>
        <w:rPr>
          <w:rFonts w:eastAsia="Calibri"/>
          <w:sz w:val="28"/>
          <w:szCs w:val="28"/>
        </w:rPr>
      </w:pPr>
      <w:r w:rsidRPr="002A6E90">
        <w:rPr>
          <w:rFonts w:eastAsia="Calibri"/>
          <w:sz w:val="28"/>
          <w:szCs w:val="28"/>
        </w:rPr>
        <w:t xml:space="preserve">Каждый участник мероприятия </w:t>
      </w:r>
      <w:r w:rsidRPr="002A6E90">
        <w:rPr>
          <w:rFonts w:eastAsia="Calibri"/>
          <w:b/>
          <w:sz w:val="28"/>
          <w:szCs w:val="28"/>
          <w:u w:val="single"/>
        </w:rPr>
        <w:t>самостоятельно</w:t>
      </w:r>
      <w:r w:rsidRPr="002A6E90">
        <w:rPr>
          <w:rFonts w:eastAsia="Calibri"/>
          <w:sz w:val="28"/>
          <w:szCs w:val="28"/>
        </w:rPr>
        <w:t xml:space="preserve"> бронирует и оплачивает гостиничные номера. </w:t>
      </w:r>
      <w:r w:rsidR="00237A0F" w:rsidRPr="002A6E90">
        <w:rPr>
          <w:rFonts w:eastAsia="Calibri"/>
          <w:sz w:val="28"/>
          <w:szCs w:val="28"/>
        </w:rPr>
        <w:t>Бронирование осуществляется по кодовому слову</w:t>
      </w:r>
      <w:r w:rsidR="0020240B" w:rsidRPr="002A6E90">
        <w:rPr>
          <w:rFonts w:eastAsia="Calibri"/>
          <w:sz w:val="28"/>
          <w:szCs w:val="28"/>
        </w:rPr>
        <w:t xml:space="preserve"> </w:t>
      </w:r>
      <w:r w:rsidR="00237A0F" w:rsidRPr="002A6E90">
        <w:rPr>
          <w:rFonts w:eastAsia="Calibri"/>
          <w:sz w:val="28"/>
          <w:szCs w:val="28"/>
        </w:rPr>
        <w:t>«ОПОРА»</w:t>
      </w:r>
      <w:r w:rsidR="00DB7AE2">
        <w:rPr>
          <w:rFonts w:eastAsia="Calibri"/>
          <w:sz w:val="28"/>
          <w:szCs w:val="28"/>
        </w:rPr>
        <w:t xml:space="preserve">. </w:t>
      </w:r>
      <w:r w:rsidR="00DB7AE2" w:rsidRPr="00DB7AE2">
        <w:rPr>
          <w:rFonts w:eastAsia="Calibri"/>
          <w:b/>
          <w:sz w:val="28"/>
          <w:szCs w:val="28"/>
          <w:u w:val="single"/>
        </w:rPr>
        <w:t xml:space="preserve">Забронировать номер необходимо до </w:t>
      </w:r>
      <w:r w:rsidR="00F13BAF">
        <w:rPr>
          <w:rFonts w:eastAsia="Calibri"/>
          <w:b/>
          <w:sz w:val="28"/>
          <w:szCs w:val="28"/>
          <w:u w:val="single"/>
        </w:rPr>
        <w:t>30</w:t>
      </w:r>
      <w:r w:rsidR="00DB7AE2" w:rsidRPr="00DB7AE2">
        <w:rPr>
          <w:rFonts w:eastAsia="Calibri"/>
          <w:b/>
          <w:sz w:val="28"/>
          <w:szCs w:val="28"/>
          <w:u w:val="single"/>
        </w:rPr>
        <w:t xml:space="preserve"> июня 2022 г.</w:t>
      </w:r>
    </w:p>
    <w:p w:rsidR="0020240B" w:rsidRDefault="0020240B" w:rsidP="0020240B">
      <w:pPr>
        <w:ind w:left="-567"/>
        <w:jc w:val="center"/>
        <w:rPr>
          <w:b/>
          <w:sz w:val="32"/>
          <w:szCs w:val="32"/>
          <w:u w:val="single"/>
        </w:rPr>
      </w:pPr>
    </w:p>
    <w:p w:rsidR="00F74F9F" w:rsidRDefault="00C31543" w:rsidP="0020240B">
      <w:pPr>
        <w:ind w:left="-567"/>
        <w:jc w:val="center"/>
        <w:rPr>
          <w:rFonts w:eastAsia="Calibri"/>
          <w:b/>
          <w:sz w:val="28"/>
          <w:szCs w:val="28"/>
          <w:u w:val="single"/>
        </w:rPr>
      </w:pPr>
      <w:r w:rsidRPr="00F832C2">
        <w:rPr>
          <w:rFonts w:eastAsia="Calibri"/>
          <w:b/>
          <w:sz w:val="28"/>
          <w:szCs w:val="28"/>
          <w:u w:val="single"/>
        </w:rPr>
        <w:t>Правила</w:t>
      </w:r>
      <w:r w:rsidR="007B15E8" w:rsidRPr="00F832C2">
        <w:rPr>
          <w:rFonts w:eastAsia="Calibri"/>
          <w:b/>
          <w:sz w:val="28"/>
          <w:szCs w:val="28"/>
          <w:u w:val="single"/>
        </w:rPr>
        <w:t xml:space="preserve"> </w:t>
      </w:r>
      <w:r w:rsidR="00F74F9F" w:rsidRPr="00F832C2">
        <w:rPr>
          <w:rFonts w:eastAsia="Calibri"/>
          <w:b/>
          <w:sz w:val="28"/>
          <w:szCs w:val="28"/>
          <w:u w:val="single"/>
        </w:rPr>
        <w:t>участи</w:t>
      </w:r>
      <w:r w:rsidRPr="00F832C2">
        <w:rPr>
          <w:rFonts w:eastAsia="Calibri"/>
          <w:b/>
          <w:sz w:val="28"/>
          <w:szCs w:val="28"/>
          <w:u w:val="single"/>
        </w:rPr>
        <w:t>я</w:t>
      </w:r>
      <w:r w:rsidR="00F74F9F" w:rsidRPr="00F832C2">
        <w:rPr>
          <w:rFonts w:eastAsia="Calibri"/>
          <w:b/>
          <w:sz w:val="28"/>
          <w:szCs w:val="28"/>
          <w:u w:val="single"/>
        </w:rPr>
        <w:t xml:space="preserve"> в мероприятии</w:t>
      </w:r>
    </w:p>
    <w:p w:rsidR="003E7F8A" w:rsidRPr="003E7F8A" w:rsidRDefault="003E7F8A" w:rsidP="00FB6E26">
      <w:pPr>
        <w:jc w:val="center"/>
        <w:rPr>
          <w:rFonts w:ascii="Cambria" w:eastAsiaTheme="minorHAnsi" w:hAnsi="Cambria" w:cs="Cambria"/>
          <w:b/>
          <w:color w:val="000000"/>
          <w:sz w:val="23"/>
          <w:szCs w:val="23"/>
          <w:lang w:eastAsia="en-US"/>
        </w:rPr>
      </w:pPr>
      <w:r w:rsidRPr="003E7F8A"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>Участие в деловой программе мероприятия</w:t>
      </w:r>
      <w:r w:rsidRPr="003E7F8A">
        <w:rPr>
          <w:rFonts w:ascii="Cambria" w:eastAsiaTheme="minorHAnsi" w:hAnsi="Cambria" w:cs="Cambria"/>
          <w:b/>
          <w:color w:val="000000"/>
          <w:sz w:val="23"/>
          <w:szCs w:val="23"/>
          <w:lang w:eastAsia="en-US"/>
        </w:rPr>
        <w:t xml:space="preserve"> – БЕСПЛАТНО.</w:t>
      </w:r>
    </w:p>
    <w:p w:rsidR="0041279C" w:rsidRPr="003E7F8A" w:rsidRDefault="003E7F8A" w:rsidP="00FB6E26">
      <w:pPr>
        <w:jc w:val="center"/>
        <w:rPr>
          <w:rFonts w:ascii="Cambria" w:eastAsiaTheme="minorHAnsi" w:hAnsi="Cambria" w:cs="Cambria"/>
          <w:color w:val="000000"/>
          <w:sz w:val="23"/>
          <w:szCs w:val="23"/>
          <w:lang w:eastAsia="en-US"/>
        </w:rPr>
      </w:pPr>
      <w:r w:rsidRPr="003E7F8A"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 xml:space="preserve">Участие </w:t>
      </w:r>
      <w:r w:rsidRPr="003E7F8A">
        <w:rPr>
          <w:rFonts w:ascii="Cambria" w:eastAsiaTheme="minorHAnsi" w:hAnsi="Cambria" w:cs="Cambria"/>
          <w:b/>
          <w:color w:val="000000"/>
          <w:sz w:val="23"/>
          <w:szCs w:val="23"/>
          <w:lang w:eastAsia="en-US"/>
        </w:rPr>
        <w:t>в вечерних мероприятиях и экскурсионной программе</w:t>
      </w:r>
      <w:r w:rsidRPr="003E7F8A"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 xml:space="preserve"> - </w:t>
      </w:r>
      <w:r w:rsidRPr="003E7F8A">
        <w:rPr>
          <w:rFonts w:ascii="Cambria" w:eastAsiaTheme="minorHAnsi" w:hAnsi="Cambria" w:cs="Cambria"/>
          <w:b/>
          <w:color w:val="000000"/>
          <w:sz w:val="23"/>
          <w:szCs w:val="23"/>
          <w:lang w:eastAsia="en-US"/>
        </w:rPr>
        <w:t>10 000 (десять тысяч) рублей</w:t>
      </w:r>
      <w:r w:rsidRPr="003E7F8A">
        <w:rPr>
          <w:rFonts w:ascii="Cambria" w:eastAsiaTheme="minorHAnsi" w:hAnsi="Cambria" w:cs="Cambria"/>
          <w:b/>
          <w:color w:val="000000"/>
          <w:sz w:val="23"/>
          <w:szCs w:val="23"/>
          <w:u w:val="single"/>
          <w:lang w:eastAsia="en-US"/>
        </w:rPr>
        <w:t xml:space="preserve"> </w:t>
      </w:r>
      <w:r>
        <w:rPr>
          <w:rFonts w:ascii="Cambria" w:eastAsiaTheme="minorHAnsi" w:hAnsi="Cambria" w:cs="Cambria"/>
          <w:b/>
          <w:color w:val="000000"/>
          <w:sz w:val="23"/>
          <w:szCs w:val="23"/>
          <w:u w:val="single"/>
          <w:lang w:eastAsia="en-US"/>
        </w:rPr>
        <w:t>для в</w:t>
      </w:r>
      <w:r w:rsidR="00E61ADB" w:rsidRPr="00167165">
        <w:rPr>
          <w:rFonts w:ascii="Cambria" w:eastAsiaTheme="minorHAnsi" w:hAnsi="Cambria" w:cs="Cambria"/>
          <w:b/>
          <w:color w:val="000000"/>
          <w:sz w:val="23"/>
          <w:szCs w:val="23"/>
          <w:u w:val="single"/>
          <w:lang w:eastAsia="en-US"/>
        </w:rPr>
        <w:t>се</w:t>
      </w:r>
      <w:r>
        <w:rPr>
          <w:rFonts w:ascii="Cambria" w:eastAsiaTheme="minorHAnsi" w:hAnsi="Cambria" w:cs="Cambria"/>
          <w:b/>
          <w:color w:val="000000"/>
          <w:sz w:val="23"/>
          <w:szCs w:val="23"/>
          <w:u w:val="single"/>
          <w:lang w:eastAsia="en-US"/>
        </w:rPr>
        <w:t>х</w:t>
      </w:r>
      <w:r w:rsidR="002A6E90" w:rsidRPr="00167165">
        <w:rPr>
          <w:rFonts w:ascii="Cambria" w:eastAsiaTheme="minorHAnsi" w:hAnsi="Cambria" w:cs="Cambria"/>
          <w:b/>
          <w:color w:val="000000"/>
          <w:sz w:val="23"/>
          <w:szCs w:val="23"/>
          <w:u w:val="single"/>
          <w:lang w:eastAsia="en-US"/>
        </w:rPr>
        <w:t xml:space="preserve"> участник</w:t>
      </w:r>
      <w:r>
        <w:rPr>
          <w:rFonts w:ascii="Cambria" w:eastAsiaTheme="minorHAnsi" w:hAnsi="Cambria" w:cs="Cambria"/>
          <w:b/>
          <w:color w:val="000000"/>
          <w:sz w:val="23"/>
          <w:szCs w:val="23"/>
          <w:u w:val="single"/>
          <w:lang w:eastAsia="en-US"/>
        </w:rPr>
        <w:t>ов</w:t>
      </w:r>
      <w:r w:rsidR="002A6E90" w:rsidRPr="00FB6E26"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>.</w:t>
      </w:r>
      <w:r w:rsidR="00FB6E26"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 xml:space="preserve"> </w:t>
      </w:r>
      <w:r w:rsidR="0041279C" w:rsidRPr="003E7F8A">
        <w:rPr>
          <w:rFonts w:ascii="Cambria" w:eastAsiaTheme="minorHAnsi" w:hAnsi="Cambria" w:cs="Cambria"/>
          <w:bCs/>
          <w:color w:val="000000"/>
          <w:sz w:val="23"/>
          <w:szCs w:val="23"/>
          <w:lang w:eastAsia="en-US"/>
        </w:rPr>
        <w:t>Регистрация доступна по ссылке:</w:t>
      </w:r>
    </w:p>
    <w:p w:rsidR="00FB6E26" w:rsidRDefault="006C624D" w:rsidP="0041279C">
      <w:pPr>
        <w:ind w:left="-567"/>
        <w:jc w:val="center"/>
        <w:rPr>
          <w:rFonts w:ascii="Cambria" w:eastAsiaTheme="minorHAnsi" w:hAnsi="Cambria" w:cs="Cambria"/>
          <w:color w:val="000000"/>
          <w:sz w:val="23"/>
          <w:szCs w:val="23"/>
          <w:lang w:eastAsia="en-US"/>
        </w:rPr>
      </w:pPr>
      <w:hyperlink r:id="rId9" w:history="1">
        <w:r w:rsidR="00FB6E26" w:rsidRPr="00C43D50">
          <w:rPr>
            <w:rStyle w:val="a8"/>
            <w:rFonts w:ascii="Cambria" w:eastAsiaTheme="minorHAnsi" w:hAnsi="Cambria" w:cs="Cambria"/>
            <w:sz w:val="23"/>
            <w:szCs w:val="23"/>
            <w:lang w:eastAsia="en-US"/>
          </w:rPr>
          <w:t>https://opora-rossii-2020.timepad.ru/event/2008757/</w:t>
        </w:r>
      </w:hyperlink>
    </w:p>
    <w:p w:rsidR="00572432" w:rsidRPr="00F832C2" w:rsidRDefault="0041279C" w:rsidP="0041279C">
      <w:pPr>
        <w:ind w:left="-567"/>
        <w:jc w:val="center"/>
        <w:rPr>
          <w:rFonts w:eastAsia="Calibri"/>
          <w:b/>
          <w:sz w:val="28"/>
          <w:szCs w:val="28"/>
          <w:u w:val="single"/>
        </w:rPr>
      </w:pPr>
      <w:r w:rsidRPr="0041279C"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>Заявка на участие считается подтвержденной только после направления подтверждающего письма (электронного билета).</w:t>
      </w:r>
    </w:p>
    <w:p w:rsidR="00234A7F" w:rsidRPr="00442750" w:rsidRDefault="00442750" w:rsidP="00A57398">
      <w:pPr>
        <w:ind w:left="-567"/>
        <w:jc w:val="center"/>
        <w:rPr>
          <w:b/>
          <w:color w:val="C00000"/>
          <w:sz w:val="28"/>
          <w:szCs w:val="28"/>
        </w:rPr>
      </w:pPr>
      <w:r w:rsidRPr="00442750">
        <w:rPr>
          <w:b/>
          <w:color w:val="C00000"/>
          <w:sz w:val="28"/>
          <w:szCs w:val="28"/>
        </w:rPr>
        <w:t>РЕГИСТРАЦИЯ НА МЕРОПРИЯТИЕ ЯВЛЯЕТСЯ ОБЯЗАТЕЛЬНОЙ!</w:t>
      </w:r>
    </w:p>
    <w:p w:rsidR="00442750" w:rsidRPr="00F832C2" w:rsidRDefault="00442750" w:rsidP="00A57398">
      <w:pPr>
        <w:ind w:left="-567"/>
        <w:jc w:val="center"/>
        <w:rPr>
          <w:rFonts w:eastAsia="Calibri"/>
          <w:sz w:val="28"/>
          <w:szCs w:val="28"/>
        </w:rPr>
      </w:pPr>
    </w:p>
    <w:p w:rsidR="00A57398" w:rsidRPr="00320498" w:rsidRDefault="00A57398" w:rsidP="0041279C">
      <w:pPr>
        <w:ind w:left="-567"/>
        <w:jc w:val="center"/>
        <w:rPr>
          <w:rFonts w:eastAsia="Calibri"/>
          <w:b/>
        </w:rPr>
      </w:pPr>
      <w:r w:rsidRPr="00320498">
        <w:rPr>
          <w:rFonts w:eastAsia="Calibri"/>
          <w:b/>
        </w:rPr>
        <w:t>В целях профилактики распространения вирусных инфекций, в случае наличия симптомов ОРВИ, просьба воздержаться от посещения мероприятия</w:t>
      </w:r>
      <w:r w:rsidR="0041279C" w:rsidRPr="00320498">
        <w:rPr>
          <w:rFonts w:eastAsia="Calibri"/>
          <w:b/>
        </w:rPr>
        <w:t>.</w:t>
      </w:r>
    </w:p>
    <w:p w:rsidR="0041279C" w:rsidRDefault="0041279C" w:rsidP="0041279C">
      <w:pPr>
        <w:ind w:left="-567"/>
        <w:jc w:val="center"/>
        <w:rPr>
          <w:rFonts w:eastAsia="Calibri"/>
          <w:b/>
          <w:sz w:val="28"/>
          <w:szCs w:val="28"/>
        </w:rPr>
      </w:pPr>
    </w:p>
    <w:p w:rsidR="0041279C" w:rsidRPr="0041279C" w:rsidRDefault="0041279C" w:rsidP="0041279C">
      <w:pPr>
        <w:ind w:left="-567"/>
        <w:jc w:val="center"/>
        <w:rPr>
          <w:rFonts w:eastAsia="Calibri"/>
          <w:b/>
          <w:sz w:val="28"/>
          <w:szCs w:val="28"/>
        </w:rPr>
      </w:pPr>
      <w:r w:rsidRPr="0041279C">
        <w:rPr>
          <w:rFonts w:eastAsia="Calibri"/>
          <w:b/>
          <w:sz w:val="28"/>
          <w:szCs w:val="28"/>
        </w:rPr>
        <w:t>Благодарим за понимание!</w:t>
      </w:r>
    </w:p>
    <w:sectPr w:rsidR="0041279C" w:rsidRPr="0041279C" w:rsidSect="00970582">
      <w:pgSz w:w="11906" w:h="16838"/>
      <w:pgMar w:top="568" w:right="850" w:bottom="56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4D" w:rsidRDefault="006C624D" w:rsidP="00BD252C">
      <w:r>
        <w:separator/>
      </w:r>
    </w:p>
  </w:endnote>
  <w:endnote w:type="continuationSeparator" w:id="0">
    <w:p w:rsidR="006C624D" w:rsidRDefault="006C624D" w:rsidP="00BD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4D" w:rsidRDefault="006C624D" w:rsidP="00BD252C">
      <w:r>
        <w:separator/>
      </w:r>
    </w:p>
  </w:footnote>
  <w:footnote w:type="continuationSeparator" w:id="0">
    <w:p w:rsidR="006C624D" w:rsidRDefault="006C624D" w:rsidP="00BD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5F7F"/>
    <w:multiLevelType w:val="hybridMultilevel"/>
    <w:tmpl w:val="F9B8ABAC"/>
    <w:lvl w:ilvl="0" w:tplc="FAE252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A"/>
    <w:rsid w:val="000002C7"/>
    <w:rsid w:val="00000507"/>
    <w:rsid w:val="00015478"/>
    <w:rsid w:val="000311EE"/>
    <w:rsid w:val="000743E8"/>
    <w:rsid w:val="00080C23"/>
    <w:rsid w:val="000B7844"/>
    <w:rsid w:val="000D5E53"/>
    <w:rsid w:val="000F262D"/>
    <w:rsid w:val="000F3546"/>
    <w:rsid w:val="00116546"/>
    <w:rsid w:val="001410CB"/>
    <w:rsid w:val="001568B1"/>
    <w:rsid w:val="00167165"/>
    <w:rsid w:val="00192309"/>
    <w:rsid w:val="0019365A"/>
    <w:rsid w:val="001A7584"/>
    <w:rsid w:val="001F439E"/>
    <w:rsid w:val="001F4DB8"/>
    <w:rsid w:val="001F6F51"/>
    <w:rsid w:val="0020240B"/>
    <w:rsid w:val="00206879"/>
    <w:rsid w:val="00213C04"/>
    <w:rsid w:val="00226763"/>
    <w:rsid w:val="00233CBC"/>
    <w:rsid w:val="00234A7F"/>
    <w:rsid w:val="00237A0F"/>
    <w:rsid w:val="00246C7B"/>
    <w:rsid w:val="00267EFA"/>
    <w:rsid w:val="00290502"/>
    <w:rsid w:val="002A6E90"/>
    <w:rsid w:val="002A7F0A"/>
    <w:rsid w:val="002B0525"/>
    <w:rsid w:val="002D2232"/>
    <w:rsid w:val="002E362B"/>
    <w:rsid w:val="00320498"/>
    <w:rsid w:val="003464CD"/>
    <w:rsid w:val="00353E8D"/>
    <w:rsid w:val="003556D1"/>
    <w:rsid w:val="00361674"/>
    <w:rsid w:val="003623E3"/>
    <w:rsid w:val="00365362"/>
    <w:rsid w:val="00372BB5"/>
    <w:rsid w:val="003A0C94"/>
    <w:rsid w:val="003A420B"/>
    <w:rsid w:val="003B1962"/>
    <w:rsid w:val="003B19B8"/>
    <w:rsid w:val="003B6BD7"/>
    <w:rsid w:val="003E2C6D"/>
    <w:rsid w:val="003E7F8A"/>
    <w:rsid w:val="003F6BD6"/>
    <w:rsid w:val="004100FE"/>
    <w:rsid w:val="0041279C"/>
    <w:rsid w:val="00436019"/>
    <w:rsid w:val="00442750"/>
    <w:rsid w:val="0044378A"/>
    <w:rsid w:val="00450DCC"/>
    <w:rsid w:val="00451518"/>
    <w:rsid w:val="00470F3E"/>
    <w:rsid w:val="00484A45"/>
    <w:rsid w:val="004D1BCE"/>
    <w:rsid w:val="004E5A55"/>
    <w:rsid w:val="004F31C3"/>
    <w:rsid w:val="00514CC6"/>
    <w:rsid w:val="005260EE"/>
    <w:rsid w:val="00554D29"/>
    <w:rsid w:val="00563060"/>
    <w:rsid w:val="00572432"/>
    <w:rsid w:val="00586260"/>
    <w:rsid w:val="005944F6"/>
    <w:rsid w:val="005A4A18"/>
    <w:rsid w:val="005B4E4E"/>
    <w:rsid w:val="005C24FC"/>
    <w:rsid w:val="005C487C"/>
    <w:rsid w:val="005D1C84"/>
    <w:rsid w:val="005F424F"/>
    <w:rsid w:val="0060327E"/>
    <w:rsid w:val="00616549"/>
    <w:rsid w:val="00644E41"/>
    <w:rsid w:val="00656024"/>
    <w:rsid w:val="00666A2B"/>
    <w:rsid w:val="006A2BD2"/>
    <w:rsid w:val="006A3AA2"/>
    <w:rsid w:val="006A587E"/>
    <w:rsid w:val="006C4C6A"/>
    <w:rsid w:val="006C5D66"/>
    <w:rsid w:val="006C624D"/>
    <w:rsid w:val="006C7B00"/>
    <w:rsid w:val="006D3A13"/>
    <w:rsid w:val="006E3983"/>
    <w:rsid w:val="00704552"/>
    <w:rsid w:val="0075430A"/>
    <w:rsid w:val="00757402"/>
    <w:rsid w:val="0076041C"/>
    <w:rsid w:val="007A5B3A"/>
    <w:rsid w:val="007A616B"/>
    <w:rsid w:val="007B15E8"/>
    <w:rsid w:val="007B5F36"/>
    <w:rsid w:val="007F44FE"/>
    <w:rsid w:val="008056C8"/>
    <w:rsid w:val="00812890"/>
    <w:rsid w:val="00826325"/>
    <w:rsid w:val="00843BE1"/>
    <w:rsid w:val="00865A57"/>
    <w:rsid w:val="008F0745"/>
    <w:rsid w:val="00902F9D"/>
    <w:rsid w:val="00904EED"/>
    <w:rsid w:val="009423E7"/>
    <w:rsid w:val="00953532"/>
    <w:rsid w:val="00970582"/>
    <w:rsid w:val="00985316"/>
    <w:rsid w:val="009A1A88"/>
    <w:rsid w:val="009A33B4"/>
    <w:rsid w:val="009B127A"/>
    <w:rsid w:val="009D08B5"/>
    <w:rsid w:val="009D133A"/>
    <w:rsid w:val="009F06F2"/>
    <w:rsid w:val="00A25CCF"/>
    <w:rsid w:val="00A33B01"/>
    <w:rsid w:val="00A57398"/>
    <w:rsid w:val="00A61768"/>
    <w:rsid w:val="00A6371B"/>
    <w:rsid w:val="00A63DE4"/>
    <w:rsid w:val="00A65785"/>
    <w:rsid w:val="00A65E27"/>
    <w:rsid w:val="00A77CE8"/>
    <w:rsid w:val="00A85BB9"/>
    <w:rsid w:val="00A93638"/>
    <w:rsid w:val="00A96D1C"/>
    <w:rsid w:val="00AC79A0"/>
    <w:rsid w:val="00AD6438"/>
    <w:rsid w:val="00AF4508"/>
    <w:rsid w:val="00B14CFF"/>
    <w:rsid w:val="00B22BD2"/>
    <w:rsid w:val="00B362F5"/>
    <w:rsid w:val="00B8562F"/>
    <w:rsid w:val="00BA01CE"/>
    <w:rsid w:val="00BD252C"/>
    <w:rsid w:val="00BE1D24"/>
    <w:rsid w:val="00C06D0E"/>
    <w:rsid w:val="00C14EE9"/>
    <w:rsid w:val="00C171F8"/>
    <w:rsid w:val="00C22B3F"/>
    <w:rsid w:val="00C25457"/>
    <w:rsid w:val="00C31543"/>
    <w:rsid w:val="00C74DA4"/>
    <w:rsid w:val="00C977BB"/>
    <w:rsid w:val="00CB1537"/>
    <w:rsid w:val="00CD2116"/>
    <w:rsid w:val="00CF4A2A"/>
    <w:rsid w:val="00D16521"/>
    <w:rsid w:val="00D32DC6"/>
    <w:rsid w:val="00D35493"/>
    <w:rsid w:val="00D46531"/>
    <w:rsid w:val="00D77750"/>
    <w:rsid w:val="00DA3B10"/>
    <w:rsid w:val="00DB7AE2"/>
    <w:rsid w:val="00DC23BC"/>
    <w:rsid w:val="00DC6B56"/>
    <w:rsid w:val="00DD10DD"/>
    <w:rsid w:val="00DD655E"/>
    <w:rsid w:val="00DD7A1A"/>
    <w:rsid w:val="00DE47AE"/>
    <w:rsid w:val="00E11416"/>
    <w:rsid w:val="00E2178D"/>
    <w:rsid w:val="00E51CDE"/>
    <w:rsid w:val="00E57652"/>
    <w:rsid w:val="00E61ADB"/>
    <w:rsid w:val="00E65354"/>
    <w:rsid w:val="00E87089"/>
    <w:rsid w:val="00E94427"/>
    <w:rsid w:val="00EA0A68"/>
    <w:rsid w:val="00EA1977"/>
    <w:rsid w:val="00EB4BFD"/>
    <w:rsid w:val="00EC7E36"/>
    <w:rsid w:val="00F03488"/>
    <w:rsid w:val="00F03491"/>
    <w:rsid w:val="00F13BAF"/>
    <w:rsid w:val="00F30DA5"/>
    <w:rsid w:val="00F41BE5"/>
    <w:rsid w:val="00F709D7"/>
    <w:rsid w:val="00F73E2D"/>
    <w:rsid w:val="00F74F9F"/>
    <w:rsid w:val="00F832C2"/>
    <w:rsid w:val="00F90CF2"/>
    <w:rsid w:val="00FA4029"/>
    <w:rsid w:val="00FB6E26"/>
    <w:rsid w:val="00FC342D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6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3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rsid w:val="0001547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01547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6041C"/>
    <w:rPr>
      <w:color w:val="0000FF"/>
      <w:u w:val="single"/>
    </w:rPr>
  </w:style>
  <w:style w:type="character" w:customStyle="1" w:styleId="js-phone-number">
    <w:name w:val="js-phone-number"/>
    <w:basedOn w:val="a0"/>
    <w:rsid w:val="0076041C"/>
  </w:style>
  <w:style w:type="table" w:styleId="a9">
    <w:name w:val="Table Grid"/>
    <w:basedOn w:val="a1"/>
    <w:uiPriority w:val="59"/>
    <w:rsid w:val="0076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B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F3546"/>
    <w:rPr>
      <w:color w:val="800080" w:themeColor="followedHyperlink"/>
      <w:u w:val="single"/>
    </w:rPr>
  </w:style>
  <w:style w:type="character" w:customStyle="1" w:styleId="tel">
    <w:name w:val="tel"/>
    <w:basedOn w:val="a0"/>
    <w:rsid w:val="00BE1D24"/>
  </w:style>
  <w:style w:type="paragraph" w:customStyle="1" w:styleId="FR3">
    <w:name w:val="FR3"/>
    <w:rsid w:val="00C06D0E"/>
    <w:pPr>
      <w:widowControl w:val="0"/>
      <w:autoSpaceDE w:val="0"/>
      <w:autoSpaceDN w:val="0"/>
      <w:spacing w:before="400" w:after="0" w:line="259" w:lineRule="auto"/>
      <w:ind w:left="332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C79A0"/>
    <w:pPr>
      <w:ind w:left="720"/>
      <w:contextualSpacing/>
    </w:pPr>
  </w:style>
  <w:style w:type="character" w:styleId="ac">
    <w:name w:val="Strong"/>
    <w:basedOn w:val="a0"/>
    <w:uiPriority w:val="22"/>
    <w:qFormat/>
    <w:rsid w:val="00AC79A0"/>
    <w:rPr>
      <w:b/>
      <w:bCs/>
    </w:rPr>
  </w:style>
  <w:style w:type="paragraph" w:styleId="ad">
    <w:name w:val="footer"/>
    <w:basedOn w:val="a"/>
    <w:link w:val="ae"/>
    <w:uiPriority w:val="99"/>
    <w:unhideWhenUsed/>
    <w:rsid w:val="00BD25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2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42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6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3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rsid w:val="0001547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01547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6041C"/>
    <w:rPr>
      <w:color w:val="0000FF"/>
      <w:u w:val="single"/>
    </w:rPr>
  </w:style>
  <w:style w:type="character" w:customStyle="1" w:styleId="js-phone-number">
    <w:name w:val="js-phone-number"/>
    <w:basedOn w:val="a0"/>
    <w:rsid w:val="0076041C"/>
  </w:style>
  <w:style w:type="table" w:styleId="a9">
    <w:name w:val="Table Grid"/>
    <w:basedOn w:val="a1"/>
    <w:uiPriority w:val="59"/>
    <w:rsid w:val="0076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B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F3546"/>
    <w:rPr>
      <w:color w:val="800080" w:themeColor="followedHyperlink"/>
      <w:u w:val="single"/>
    </w:rPr>
  </w:style>
  <w:style w:type="character" w:customStyle="1" w:styleId="tel">
    <w:name w:val="tel"/>
    <w:basedOn w:val="a0"/>
    <w:rsid w:val="00BE1D24"/>
  </w:style>
  <w:style w:type="paragraph" w:customStyle="1" w:styleId="FR3">
    <w:name w:val="FR3"/>
    <w:rsid w:val="00C06D0E"/>
    <w:pPr>
      <w:widowControl w:val="0"/>
      <w:autoSpaceDE w:val="0"/>
      <w:autoSpaceDN w:val="0"/>
      <w:spacing w:before="400" w:after="0" w:line="259" w:lineRule="auto"/>
      <w:ind w:left="332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C79A0"/>
    <w:pPr>
      <w:ind w:left="720"/>
      <w:contextualSpacing/>
    </w:pPr>
  </w:style>
  <w:style w:type="character" w:styleId="ac">
    <w:name w:val="Strong"/>
    <w:basedOn w:val="a0"/>
    <w:uiPriority w:val="22"/>
    <w:qFormat/>
    <w:rsid w:val="00AC79A0"/>
    <w:rPr>
      <w:b/>
      <w:bCs/>
    </w:rPr>
  </w:style>
  <w:style w:type="paragraph" w:styleId="ad">
    <w:name w:val="footer"/>
    <w:basedOn w:val="a"/>
    <w:link w:val="ae"/>
    <w:uiPriority w:val="99"/>
    <w:unhideWhenUsed/>
    <w:rsid w:val="00BD25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2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gahote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ora-rossii-2020.timepad.ru/event/20087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Королев</dc:creator>
  <cp:lastModifiedBy>DI</cp:lastModifiedBy>
  <cp:revision>2</cp:revision>
  <cp:lastPrinted>2020-10-06T08:13:00Z</cp:lastPrinted>
  <dcterms:created xsi:type="dcterms:W3CDTF">2022-06-02T06:05:00Z</dcterms:created>
  <dcterms:modified xsi:type="dcterms:W3CDTF">2022-06-02T06:05:00Z</dcterms:modified>
</cp:coreProperties>
</file>